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0BA46C" w14:textId="77777777" w:rsidR="00424AE2" w:rsidRPr="00E507FD" w:rsidRDefault="00424AE2" w:rsidP="00424AE2">
      <w:pPr>
        <w:pStyle w:val="NoSpacing"/>
        <w:rPr>
          <w:rFonts w:ascii="Arial" w:hAnsi="Arial" w:cs="Arial"/>
          <w:sz w:val="24"/>
          <w:szCs w:val="28"/>
        </w:rPr>
      </w:pPr>
      <w:r w:rsidRPr="00E507FD">
        <w:rPr>
          <w:rFonts w:ascii="Arial" w:hAnsi="Arial" w:cs="Arial"/>
          <w:sz w:val="24"/>
          <w:szCs w:val="28"/>
        </w:rPr>
        <w:t>Seasonal Wellness Routines That Work for Families</w:t>
      </w:r>
    </w:p>
    <w:p w14:paraId="7D28CBF6" w14:textId="77777777" w:rsidR="000B1F8B" w:rsidRPr="00E507FD" w:rsidRDefault="000B1F8B" w:rsidP="00424AE2">
      <w:pPr>
        <w:pStyle w:val="NoSpacing"/>
        <w:rPr>
          <w:rFonts w:ascii="Arial" w:hAnsi="Arial" w:cs="Arial"/>
          <w:sz w:val="24"/>
          <w:szCs w:val="28"/>
        </w:rPr>
      </w:pPr>
    </w:p>
    <w:p w14:paraId="241F0868" w14:textId="77777777" w:rsidR="00BD2139" w:rsidRPr="00E507FD" w:rsidRDefault="00BD2139" w:rsidP="00BD2139">
      <w:pPr>
        <w:pStyle w:val="NoSpacing"/>
        <w:rPr>
          <w:rFonts w:ascii="Arial" w:hAnsi="Arial" w:cs="Arial"/>
          <w:sz w:val="24"/>
          <w:szCs w:val="28"/>
        </w:rPr>
      </w:pPr>
      <w:r w:rsidRPr="00BD2139">
        <w:rPr>
          <w:rFonts w:ascii="Arial" w:hAnsi="Arial" w:cs="Arial"/>
          <w:sz w:val="24"/>
          <w:szCs w:val="28"/>
        </w:rPr>
        <w:t>Shifting your family’s wellness routines with the seasons helps everyone stay more balanced, healthy, and connected. Different times of year naturally affect energy, sleep, food cravings, and emotional rhythms. Instead of fighting these changes, you can build routines that flow with them. Simple seasonal adjustments allow you to meet your family’s needs without feeling like you are constantly behind. Wellness routines do not have to be complicated to be effective. Small, steady shifts can have a big impact on how your family feels and functions. The key is to stay flexible and supportive, not rigid or overwhelming.</w:t>
      </w:r>
    </w:p>
    <w:p w14:paraId="0FDFC758" w14:textId="77777777" w:rsidR="00B90BAC" w:rsidRPr="00E507FD" w:rsidRDefault="00B90BAC" w:rsidP="00BD2139">
      <w:pPr>
        <w:pStyle w:val="NoSpacing"/>
        <w:rPr>
          <w:rFonts w:ascii="Arial" w:hAnsi="Arial" w:cs="Arial"/>
          <w:sz w:val="24"/>
          <w:szCs w:val="28"/>
        </w:rPr>
      </w:pPr>
    </w:p>
    <w:p w14:paraId="72230E15" w14:textId="77777777" w:rsidR="00B90BAC" w:rsidRPr="00BD2139" w:rsidRDefault="00B90BAC" w:rsidP="00BD2139">
      <w:pPr>
        <w:pStyle w:val="NoSpacing"/>
        <w:rPr>
          <w:rFonts w:ascii="Arial" w:hAnsi="Arial" w:cs="Arial"/>
          <w:sz w:val="24"/>
          <w:szCs w:val="28"/>
        </w:rPr>
      </w:pPr>
    </w:p>
    <w:p w14:paraId="43AC8B6C" w14:textId="77777777" w:rsidR="00B90BAC" w:rsidRPr="00E507FD" w:rsidRDefault="00BD2139" w:rsidP="00BD2139">
      <w:pPr>
        <w:pStyle w:val="NoSpacing"/>
        <w:rPr>
          <w:rFonts w:ascii="Arial" w:hAnsi="Arial" w:cs="Arial"/>
          <w:b/>
          <w:bCs/>
          <w:sz w:val="24"/>
          <w:szCs w:val="28"/>
        </w:rPr>
      </w:pPr>
      <w:r w:rsidRPr="00BD2139">
        <w:rPr>
          <w:rFonts w:ascii="Arial" w:hAnsi="Arial" w:cs="Arial"/>
          <w:b/>
          <w:bCs/>
          <w:sz w:val="24"/>
          <w:szCs w:val="28"/>
        </w:rPr>
        <w:t>Adjust Sleep and Activity Rhythms With the Season</w:t>
      </w:r>
    </w:p>
    <w:p w14:paraId="321BF8ED" w14:textId="77777777" w:rsidR="00B90BAC" w:rsidRPr="00E507FD" w:rsidRDefault="00BD2139" w:rsidP="00BD2139">
      <w:pPr>
        <w:pStyle w:val="NoSpacing"/>
        <w:rPr>
          <w:rFonts w:ascii="Arial" w:hAnsi="Arial" w:cs="Arial"/>
          <w:sz w:val="24"/>
          <w:szCs w:val="28"/>
        </w:rPr>
      </w:pPr>
      <w:r w:rsidRPr="00BD2139">
        <w:rPr>
          <w:rFonts w:ascii="Arial" w:hAnsi="Arial" w:cs="Arial"/>
          <w:sz w:val="24"/>
          <w:szCs w:val="28"/>
        </w:rPr>
        <w:br/>
        <w:t xml:space="preserve">Seasonal changes naturally affect sleep patterns and daily energy. In the winter months, your family might need more rest and slower mornings. In spring and summer, longer days might call for earlier wake-ups and more movement outdoors. Pay attention to these natural shifts and adjust bedtime routines, wake times, and activity levels accordingly. </w:t>
      </w:r>
    </w:p>
    <w:p w14:paraId="2E1D1B31" w14:textId="77777777" w:rsidR="00B90BAC" w:rsidRPr="00E507FD" w:rsidRDefault="00B90BAC" w:rsidP="00BD2139">
      <w:pPr>
        <w:pStyle w:val="NoSpacing"/>
        <w:rPr>
          <w:rFonts w:ascii="Arial" w:hAnsi="Arial" w:cs="Arial"/>
          <w:sz w:val="24"/>
          <w:szCs w:val="28"/>
        </w:rPr>
      </w:pPr>
    </w:p>
    <w:p w14:paraId="559246AF" w14:textId="76296BE5" w:rsidR="00BD2139" w:rsidRPr="00E507FD" w:rsidRDefault="00BD2139" w:rsidP="00BD2139">
      <w:pPr>
        <w:pStyle w:val="NoSpacing"/>
        <w:rPr>
          <w:rFonts w:ascii="Arial" w:hAnsi="Arial" w:cs="Arial"/>
          <w:sz w:val="24"/>
          <w:szCs w:val="28"/>
        </w:rPr>
      </w:pPr>
      <w:r w:rsidRPr="00BD2139">
        <w:rPr>
          <w:rFonts w:ascii="Arial" w:hAnsi="Arial" w:cs="Arial"/>
          <w:sz w:val="24"/>
          <w:szCs w:val="28"/>
        </w:rPr>
        <w:t>Gentle changes help keep everyone’s nervous system more regulated. Instead of forcing the same routine year-round, allow flexibility based on light exposure, temperature, and energy levels. Adjusting sleep and activity rhythms with the season supports better mood, stronger immunity, and smoother daily transitions for the whole family.</w:t>
      </w:r>
    </w:p>
    <w:p w14:paraId="7EFE6794" w14:textId="77777777" w:rsidR="00B90BAC" w:rsidRPr="00E507FD" w:rsidRDefault="00B90BAC" w:rsidP="00BD2139">
      <w:pPr>
        <w:pStyle w:val="NoSpacing"/>
        <w:rPr>
          <w:rFonts w:ascii="Arial" w:hAnsi="Arial" w:cs="Arial"/>
          <w:sz w:val="24"/>
          <w:szCs w:val="28"/>
        </w:rPr>
      </w:pPr>
    </w:p>
    <w:p w14:paraId="43FE0E1E" w14:textId="67F35EBA" w:rsidR="00B90BAC" w:rsidRPr="00BD2139" w:rsidRDefault="00B90BAC" w:rsidP="00BD2139">
      <w:pPr>
        <w:pStyle w:val="NoSpacing"/>
        <w:rPr>
          <w:rFonts w:ascii="Arial" w:hAnsi="Arial" w:cs="Arial"/>
          <w:sz w:val="24"/>
          <w:szCs w:val="28"/>
        </w:rPr>
      </w:pPr>
    </w:p>
    <w:p w14:paraId="2EAC22FA" w14:textId="77777777" w:rsidR="00B90BAC" w:rsidRPr="00E507FD" w:rsidRDefault="00BD2139" w:rsidP="00BD2139">
      <w:pPr>
        <w:pStyle w:val="NoSpacing"/>
        <w:rPr>
          <w:rFonts w:ascii="Arial" w:hAnsi="Arial" w:cs="Arial"/>
          <w:b/>
          <w:bCs/>
          <w:sz w:val="24"/>
          <w:szCs w:val="28"/>
        </w:rPr>
      </w:pPr>
      <w:r w:rsidRPr="00BD2139">
        <w:rPr>
          <w:rFonts w:ascii="Arial" w:hAnsi="Arial" w:cs="Arial"/>
          <w:b/>
          <w:bCs/>
          <w:sz w:val="24"/>
          <w:szCs w:val="28"/>
        </w:rPr>
        <w:t>Rotate Meals and Ingredients to Match the Weather</w:t>
      </w:r>
    </w:p>
    <w:p w14:paraId="67AE9DA9" w14:textId="0970279B" w:rsidR="00BD2139" w:rsidRPr="00E507FD" w:rsidRDefault="00BD2139" w:rsidP="00BD2139">
      <w:pPr>
        <w:pStyle w:val="NoSpacing"/>
        <w:rPr>
          <w:rFonts w:ascii="Arial" w:hAnsi="Arial" w:cs="Arial"/>
          <w:sz w:val="24"/>
          <w:szCs w:val="28"/>
        </w:rPr>
      </w:pPr>
      <w:r w:rsidRPr="00BD2139">
        <w:rPr>
          <w:rFonts w:ascii="Arial" w:hAnsi="Arial" w:cs="Arial"/>
          <w:sz w:val="24"/>
          <w:szCs w:val="28"/>
        </w:rPr>
        <w:br/>
        <w:t>Eating seasonally is an easy way to support wellness throughout the year. Rotate meals and ingredients based on what is fresh and what feels good in different weather. In colder months, focus on warming foods like soups, stews, and roasted vegetables. In warmer months, lighter meals like salads, smoothies, and fresh fruits feel more supportive. Involving kids in choosing seasonal produce can also make them more excited about healthy eating. Seasonal meals provide the body with nutrients that match its needs for each time of year. Keeping meals simple, colorful, and weather-appropriate supports digestion, energy, and overall well-being.</w:t>
      </w:r>
    </w:p>
    <w:p w14:paraId="099FA8D3" w14:textId="77777777" w:rsidR="00B90BAC" w:rsidRPr="00E507FD" w:rsidRDefault="00B90BAC" w:rsidP="00BD2139">
      <w:pPr>
        <w:pStyle w:val="NoSpacing"/>
        <w:rPr>
          <w:rFonts w:ascii="Arial" w:hAnsi="Arial" w:cs="Arial"/>
          <w:sz w:val="24"/>
          <w:szCs w:val="28"/>
        </w:rPr>
      </w:pPr>
    </w:p>
    <w:p w14:paraId="53DFD3FA" w14:textId="77777777" w:rsidR="00B90BAC" w:rsidRPr="00BD2139" w:rsidRDefault="00B90BAC" w:rsidP="00BD2139">
      <w:pPr>
        <w:pStyle w:val="NoSpacing"/>
        <w:rPr>
          <w:rFonts w:ascii="Arial" w:hAnsi="Arial" w:cs="Arial"/>
          <w:sz w:val="24"/>
          <w:szCs w:val="28"/>
        </w:rPr>
      </w:pPr>
    </w:p>
    <w:p w14:paraId="7E37D8E1" w14:textId="77777777" w:rsidR="00B90BAC" w:rsidRPr="00E507FD" w:rsidRDefault="00BD2139" w:rsidP="00BD2139">
      <w:pPr>
        <w:pStyle w:val="NoSpacing"/>
        <w:rPr>
          <w:rFonts w:ascii="Arial" w:hAnsi="Arial" w:cs="Arial"/>
          <w:b/>
          <w:bCs/>
          <w:sz w:val="24"/>
          <w:szCs w:val="28"/>
        </w:rPr>
      </w:pPr>
      <w:r w:rsidRPr="00BD2139">
        <w:rPr>
          <w:rFonts w:ascii="Arial" w:hAnsi="Arial" w:cs="Arial"/>
          <w:b/>
          <w:bCs/>
          <w:sz w:val="24"/>
          <w:szCs w:val="28"/>
        </w:rPr>
        <w:t>Create Seasonal Family Traditions That Support Rest</w:t>
      </w:r>
    </w:p>
    <w:p w14:paraId="30E3406D" w14:textId="4CD40E5D" w:rsidR="00BD2139" w:rsidRPr="00E507FD" w:rsidRDefault="00BD2139" w:rsidP="00BD2139">
      <w:pPr>
        <w:pStyle w:val="NoSpacing"/>
        <w:rPr>
          <w:rFonts w:ascii="Arial" w:hAnsi="Arial" w:cs="Arial"/>
          <w:sz w:val="24"/>
          <w:szCs w:val="28"/>
        </w:rPr>
      </w:pPr>
      <w:r w:rsidRPr="00BD2139">
        <w:rPr>
          <w:rFonts w:ascii="Arial" w:hAnsi="Arial" w:cs="Arial"/>
          <w:sz w:val="24"/>
          <w:szCs w:val="28"/>
        </w:rPr>
        <w:br/>
        <w:t xml:space="preserve">Family traditions do not always have to be about big events. Creating simple seasonal rituals focused on rest and connection can strengthen family bonds and emotional health. In fall, you might have a quiet Sunday evening tea time. In winter, you might light candles together and read stories before bed. In spring, you could schedule nature walks to welcome new energy. Choose traditions that promote slowing down, </w:t>
      </w:r>
      <w:r w:rsidRPr="00BD2139">
        <w:rPr>
          <w:rFonts w:ascii="Arial" w:hAnsi="Arial" w:cs="Arial"/>
          <w:sz w:val="24"/>
          <w:szCs w:val="28"/>
        </w:rPr>
        <w:lastRenderedPageBreak/>
        <w:t>connecting, and checking in with each other. Restful traditions give kids a sense of rhythm and predictability. They also give everyone a reason to pause, breathe, and enjoy being together without pressure.</w:t>
      </w:r>
    </w:p>
    <w:p w14:paraId="636B0756" w14:textId="77777777" w:rsidR="00B90BAC" w:rsidRPr="00E507FD" w:rsidRDefault="00B90BAC" w:rsidP="00BD2139">
      <w:pPr>
        <w:pStyle w:val="NoSpacing"/>
        <w:rPr>
          <w:rFonts w:ascii="Arial" w:hAnsi="Arial" w:cs="Arial"/>
          <w:sz w:val="24"/>
          <w:szCs w:val="28"/>
        </w:rPr>
      </w:pPr>
    </w:p>
    <w:p w14:paraId="165F891E" w14:textId="77777777" w:rsidR="00B90BAC" w:rsidRPr="00BD2139" w:rsidRDefault="00B90BAC" w:rsidP="00BD2139">
      <w:pPr>
        <w:pStyle w:val="NoSpacing"/>
        <w:rPr>
          <w:rFonts w:ascii="Arial" w:hAnsi="Arial" w:cs="Arial"/>
          <w:sz w:val="24"/>
          <w:szCs w:val="28"/>
        </w:rPr>
      </w:pPr>
    </w:p>
    <w:p w14:paraId="4DCE50F8" w14:textId="77777777" w:rsidR="00B90BAC" w:rsidRPr="00E507FD" w:rsidRDefault="00BD2139" w:rsidP="00BD2139">
      <w:pPr>
        <w:pStyle w:val="NoSpacing"/>
        <w:rPr>
          <w:rFonts w:ascii="Arial" w:hAnsi="Arial" w:cs="Arial"/>
          <w:b/>
          <w:bCs/>
          <w:sz w:val="24"/>
          <w:szCs w:val="28"/>
        </w:rPr>
      </w:pPr>
      <w:r w:rsidRPr="00BD2139">
        <w:rPr>
          <w:rFonts w:ascii="Arial" w:hAnsi="Arial" w:cs="Arial"/>
          <w:b/>
          <w:bCs/>
          <w:sz w:val="24"/>
          <w:szCs w:val="28"/>
        </w:rPr>
        <w:t>Embrace Outdoor Time for Regulation and Connection</w:t>
      </w:r>
    </w:p>
    <w:p w14:paraId="192B5BE2" w14:textId="6A1BF68C" w:rsidR="00BD2139" w:rsidRPr="00E507FD" w:rsidRDefault="00BD2139" w:rsidP="00BD2139">
      <w:pPr>
        <w:pStyle w:val="NoSpacing"/>
        <w:rPr>
          <w:rFonts w:ascii="Arial" w:hAnsi="Arial" w:cs="Arial"/>
          <w:sz w:val="24"/>
          <w:szCs w:val="28"/>
        </w:rPr>
      </w:pPr>
      <w:r w:rsidRPr="00BD2139">
        <w:rPr>
          <w:rFonts w:ascii="Arial" w:hAnsi="Arial" w:cs="Arial"/>
          <w:sz w:val="24"/>
          <w:szCs w:val="28"/>
        </w:rPr>
        <w:br/>
        <w:t>Spending time outdoors is one of the simplest and most effective wellness tools for families. No matter the season, nature helps regulate the nervous system, improve mood, and strengthen connections. In summer, it might mean long afternoons at the park or evening walks. In winter, it could be short but refreshing trips outside for fresh air. Outdoor time does not have to be long to be beneficial. Even fifteen minutes of sunlight, fresh air, and movement can shift a family’s energy in a positive way. Embracing outdoor time regularly supports both physical health and emotional resilience.</w:t>
      </w:r>
    </w:p>
    <w:p w14:paraId="01D49E40" w14:textId="77777777" w:rsidR="00B90BAC" w:rsidRPr="00E507FD" w:rsidRDefault="00B90BAC" w:rsidP="00BD2139">
      <w:pPr>
        <w:pStyle w:val="NoSpacing"/>
        <w:rPr>
          <w:rFonts w:ascii="Arial" w:hAnsi="Arial" w:cs="Arial"/>
          <w:sz w:val="24"/>
          <w:szCs w:val="28"/>
        </w:rPr>
      </w:pPr>
    </w:p>
    <w:p w14:paraId="09C878C9" w14:textId="77777777" w:rsidR="00B90BAC" w:rsidRPr="00BD2139" w:rsidRDefault="00B90BAC" w:rsidP="00BD2139">
      <w:pPr>
        <w:pStyle w:val="NoSpacing"/>
        <w:rPr>
          <w:rFonts w:ascii="Arial" w:hAnsi="Arial" w:cs="Arial"/>
          <w:sz w:val="24"/>
          <w:szCs w:val="28"/>
        </w:rPr>
      </w:pPr>
    </w:p>
    <w:p w14:paraId="0CA472A1" w14:textId="77777777" w:rsidR="00B90BAC" w:rsidRPr="00E507FD" w:rsidRDefault="00BD2139" w:rsidP="00BD2139">
      <w:pPr>
        <w:pStyle w:val="NoSpacing"/>
        <w:rPr>
          <w:rFonts w:ascii="Arial" w:hAnsi="Arial" w:cs="Arial"/>
          <w:b/>
          <w:bCs/>
          <w:sz w:val="24"/>
          <w:szCs w:val="28"/>
        </w:rPr>
      </w:pPr>
      <w:r w:rsidRPr="00BD2139">
        <w:rPr>
          <w:rFonts w:ascii="Arial" w:hAnsi="Arial" w:cs="Arial"/>
          <w:b/>
          <w:bCs/>
          <w:sz w:val="24"/>
          <w:szCs w:val="28"/>
        </w:rPr>
        <w:t xml:space="preserve">Clean and Reset Spaces </w:t>
      </w:r>
      <w:proofErr w:type="gramStart"/>
      <w:r w:rsidRPr="00BD2139">
        <w:rPr>
          <w:rFonts w:ascii="Arial" w:hAnsi="Arial" w:cs="Arial"/>
          <w:b/>
          <w:bCs/>
          <w:sz w:val="24"/>
          <w:szCs w:val="28"/>
        </w:rPr>
        <w:t>With</w:t>
      </w:r>
      <w:proofErr w:type="gramEnd"/>
      <w:r w:rsidRPr="00BD2139">
        <w:rPr>
          <w:rFonts w:ascii="Arial" w:hAnsi="Arial" w:cs="Arial"/>
          <w:b/>
          <w:bCs/>
          <w:sz w:val="24"/>
          <w:szCs w:val="28"/>
        </w:rPr>
        <w:t xml:space="preserve"> the Changing Season</w:t>
      </w:r>
    </w:p>
    <w:p w14:paraId="2F70AF1D" w14:textId="6ACE6FD0" w:rsidR="00BD2139" w:rsidRPr="00E507FD" w:rsidRDefault="00BD2139" w:rsidP="00BD2139">
      <w:pPr>
        <w:pStyle w:val="NoSpacing"/>
        <w:rPr>
          <w:rFonts w:ascii="Arial" w:hAnsi="Arial" w:cs="Arial"/>
          <w:sz w:val="24"/>
          <w:szCs w:val="28"/>
        </w:rPr>
      </w:pPr>
      <w:r w:rsidRPr="00BD2139">
        <w:rPr>
          <w:rFonts w:ascii="Arial" w:hAnsi="Arial" w:cs="Arial"/>
          <w:sz w:val="24"/>
          <w:szCs w:val="28"/>
        </w:rPr>
        <w:br/>
        <w:t>Each season offers a natural opportunity to clean and reset your home environment. You do not need a massive overhaul. Focus on small areas that make daily life feel lighter, like decluttering a play area, refreshing bedding, or switching out seasonal clothing. Clearing space helps reset energy and removes the buildup of clutter that can weigh on everyone’s mood. Involving the family in small seasonal resets teaches kids the importance of caring for their environment. It also gives everyone a tangible way to mark the transition into a new season and create a fresh, supportive atmosphere at home.</w:t>
      </w:r>
    </w:p>
    <w:p w14:paraId="5442A659" w14:textId="77777777" w:rsidR="00B90BAC" w:rsidRPr="00E507FD" w:rsidRDefault="00B90BAC" w:rsidP="00BD2139">
      <w:pPr>
        <w:pStyle w:val="NoSpacing"/>
        <w:rPr>
          <w:rFonts w:ascii="Arial" w:hAnsi="Arial" w:cs="Arial"/>
          <w:sz w:val="24"/>
          <w:szCs w:val="28"/>
        </w:rPr>
      </w:pPr>
    </w:p>
    <w:p w14:paraId="0DA4AF24" w14:textId="77777777" w:rsidR="00B90BAC" w:rsidRPr="00BD2139" w:rsidRDefault="00B90BAC" w:rsidP="00BD2139">
      <w:pPr>
        <w:pStyle w:val="NoSpacing"/>
        <w:rPr>
          <w:rFonts w:ascii="Arial" w:hAnsi="Arial" w:cs="Arial"/>
          <w:sz w:val="24"/>
          <w:szCs w:val="28"/>
        </w:rPr>
      </w:pPr>
    </w:p>
    <w:p w14:paraId="7FFB5344" w14:textId="77777777" w:rsidR="00B90BAC" w:rsidRPr="00E507FD" w:rsidRDefault="00BD2139" w:rsidP="00BD2139">
      <w:pPr>
        <w:pStyle w:val="NoSpacing"/>
        <w:rPr>
          <w:rFonts w:ascii="Arial" w:hAnsi="Arial" w:cs="Arial"/>
          <w:b/>
          <w:bCs/>
          <w:sz w:val="24"/>
          <w:szCs w:val="28"/>
        </w:rPr>
      </w:pPr>
      <w:r w:rsidRPr="00BD2139">
        <w:rPr>
          <w:rFonts w:ascii="Arial" w:hAnsi="Arial" w:cs="Arial"/>
          <w:b/>
          <w:bCs/>
          <w:sz w:val="24"/>
          <w:szCs w:val="28"/>
        </w:rPr>
        <w:t>Reflect as a Family on Energy and Mood Shifts</w:t>
      </w:r>
    </w:p>
    <w:p w14:paraId="10FAC65A" w14:textId="01DFC0FD" w:rsidR="00BD2139" w:rsidRPr="00E507FD" w:rsidRDefault="00BD2139" w:rsidP="00BD2139">
      <w:pPr>
        <w:pStyle w:val="NoSpacing"/>
        <w:rPr>
          <w:rFonts w:ascii="Arial" w:hAnsi="Arial" w:cs="Arial"/>
          <w:sz w:val="24"/>
          <w:szCs w:val="28"/>
        </w:rPr>
      </w:pPr>
      <w:r w:rsidRPr="00BD2139">
        <w:rPr>
          <w:rFonts w:ascii="Arial" w:hAnsi="Arial" w:cs="Arial"/>
          <w:sz w:val="24"/>
          <w:szCs w:val="28"/>
        </w:rPr>
        <w:br/>
        <w:t>Seasonal changes often affect energy levels, mood, and focus. Take time as a family to reflect on how everyone is feeling and adjusting. You might have a casual conversation during dinner or a short check-in on a weekend afternoon. Ask open questions like, "What feels different this month?" or "What is helping you feel good lately?" Normalizing these conversations teaches kids emotional awareness and helps prevent misunderstandings during tougher transitions. Reflection also allows you to adjust routines if needed without judgment. Being aware of energy and mood shifts keeps your family more connected, supportive, and adaptive.</w:t>
      </w:r>
    </w:p>
    <w:p w14:paraId="5ADE365E" w14:textId="77777777" w:rsidR="00B90BAC" w:rsidRPr="00E507FD" w:rsidRDefault="00B90BAC" w:rsidP="00BD2139">
      <w:pPr>
        <w:pStyle w:val="NoSpacing"/>
        <w:rPr>
          <w:rFonts w:ascii="Arial" w:hAnsi="Arial" w:cs="Arial"/>
          <w:sz w:val="24"/>
          <w:szCs w:val="28"/>
        </w:rPr>
      </w:pPr>
    </w:p>
    <w:p w14:paraId="249DCB25" w14:textId="77777777" w:rsidR="00B90BAC" w:rsidRPr="00BD2139" w:rsidRDefault="00B90BAC" w:rsidP="00BD2139">
      <w:pPr>
        <w:pStyle w:val="NoSpacing"/>
        <w:rPr>
          <w:rFonts w:ascii="Arial" w:hAnsi="Arial" w:cs="Arial"/>
          <w:sz w:val="24"/>
          <w:szCs w:val="28"/>
        </w:rPr>
      </w:pPr>
    </w:p>
    <w:p w14:paraId="5A9F8858" w14:textId="77777777" w:rsidR="00B90BAC" w:rsidRPr="00E507FD" w:rsidRDefault="00BD2139" w:rsidP="00BD2139">
      <w:pPr>
        <w:pStyle w:val="NoSpacing"/>
        <w:rPr>
          <w:rFonts w:ascii="Arial" w:hAnsi="Arial" w:cs="Arial"/>
          <w:b/>
          <w:bCs/>
          <w:sz w:val="24"/>
          <w:szCs w:val="28"/>
        </w:rPr>
      </w:pPr>
      <w:r w:rsidRPr="00BD2139">
        <w:rPr>
          <w:rFonts w:ascii="Arial" w:hAnsi="Arial" w:cs="Arial"/>
          <w:b/>
          <w:bCs/>
          <w:sz w:val="24"/>
          <w:szCs w:val="28"/>
        </w:rPr>
        <w:t xml:space="preserve">Let Rituals Shift </w:t>
      </w:r>
      <w:proofErr w:type="gramStart"/>
      <w:r w:rsidRPr="00BD2139">
        <w:rPr>
          <w:rFonts w:ascii="Arial" w:hAnsi="Arial" w:cs="Arial"/>
          <w:b/>
          <w:bCs/>
          <w:sz w:val="24"/>
          <w:szCs w:val="28"/>
        </w:rPr>
        <w:t>With</w:t>
      </w:r>
      <w:proofErr w:type="gramEnd"/>
      <w:r w:rsidRPr="00BD2139">
        <w:rPr>
          <w:rFonts w:ascii="Arial" w:hAnsi="Arial" w:cs="Arial"/>
          <w:b/>
          <w:bCs/>
          <w:sz w:val="24"/>
          <w:szCs w:val="28"/>
        </w:rPr>
        <w:t xml:space="preserve"> Weather and Capacity</w:t>
      </w:r>
    </w:p>
    <w:p w14:paraId="7F9823DD" w14:textId="54870389" w:rsidR="00BD2139" w:rsidRPr="00E507FD" w:rsidRDefault="00BD2139" w:rsidP="00BD2139">
      <w:pPr>
        <w:pStyle w:val="NoSpacing"/>
        <w:rPr>
          <w:rFonts w:ascii="Arial" w:hAnsi="Arial" w:cs="Arial"/>
          <w:sz w:val="24"/>
          <w:szCs w:val="28"/>
        </w:rPr>
      </w:pPr>
      <w:r w:rsidRPr="00BD2139">
        <w:rPr>
          <w:rFonts w:ascii="Arial" w:hAnsi="Arial" w:cs="Arial"/>
          <w:sz w:val="24"/>
          <w:szCs w:val="28"/>
        </w:rPr>
        <w:br/>
        <w:t xml:space="preserve">What works in one season might not fit in another. Let your family rituals shift with the weather and with everyone’s capacity. You might switch from outdoor evening walks to cozy indoor games during colder months, or from structured reading time to open-ended </w:t>
      </w:r>
      <w:r w:rsidRPr="00BD2139">
        <w:rPr>
          <w:rFonts w:ascii="Arial" w:hAnsi="Arial" w:cs="Arial"/>
          <w:sz w:val="24"/>
          <w:szCs w:val="28"/>
        </w:rPr>
        <w:lastRenderedPageBreak/>
        <w:t xml:space="preserve">outdoor play in the summer. Flexibility keeps wellness routines sustainable and enjoyable instead of feeling rigid or forced. Checking in every few months helps you update your </w:t>
      </w:r>
      <w:proofErr w:type="gramStart"/>
      <w:r w:rsidRPr="00BD2139">
        <w:rPr>
          <w:rFonts w:ascii="Arial" w:hAnsi="Arial" w:cs="Arial"/>
          <w:sz w:val="24"/>
          <w:szCs w:val="28"/>
        </w:rPr>
        <w:t>rituals</w:t>
      </w:r>
      <w:proofErr w:type="gramEnd"/>
      <w:r w:rsidRPr="00BD2139">
        <w:rPr>
          <w:rFonts w:ascii="Arial" w:hAnsi="Arial" w:cs="Arial"/>
          <w:sz w:val="24"/>
          <w:szCs w:val="28"/>
        </w:rPr>
        <w:t xml:space="preserve"> so they continue to serve your family's real needs. Allowing room for change prevents burnout and creates rhythms that grow naturally with your family's life and seasons.</w:t>
      </w:r>
    </w:p>
    <w:p w14:paraId="373C4866" w14:textId="77777777" w:rsidR="00B90BAC" w:rsidRPr="00E507FD" w:rsidRDefault="00B90BAC" w:rsidP="00BD2139">
      <w:pPr>
        <w:pStyle w:val="NoSpacing"/>
        <w:rPr>
          <w:rFonts w:ascii="Arial" w:hAnsi="Arial" w:cs="Arial"/>
          <w:sz w:val="24"/>
          <w:szCs w:val="28"/>
        </w:rPr>
      </w:pPr>
    </w:p>
    <w:p w14:paraId="377D358C" w14:textId="77777777" w:rsidR="00B90BAC" w:rsidRPr="00BD2139" w:rsidRDefault="00B90BAC" w:rsidP="00BD2139">
      <w:pPr>
        <w:pStyle w:val="NoSpacing"/>
        <w:rPr>
          <w:rFonts w:ascii="Arial" w:hAnsi="Arial" w:cs="Arial"/>
          <w:sz w:val="24"/>
          <w:szCs w:val="28"/>
        </w:rPr>
      </w:pPr>
    </w:p>
    <w:p w14:paraId="07762FEB" w14:textId="77777777" w:rsidR="00B90BAC" w:rsidRPr="00E507FD" w:rsidRDefault="00BD2139" w:rsidP="00BD2139">
      <w:pPr>
        <w:pStyle w:val="NoSpacing"/>
        <w:rPr>
          <w:rFonts w:ascii="Arial" w:hAnsi="Arial" w:cs="Arial"/>
          <w:b/>
          <w:bCs/>
          <w:sz w:val="24"/>
          <w:szCs w:val="28"/>
        </w:rPr>
      </w:pPr>
      <w:r w:rsidRPr="00BD2139">
        <w:rPr>
          <w:rFonts w:ascii="Arial" w:hAnsi="Arial" w:cs="Arial"/>
          <w:b/>
          <w:bCs/>
          <w:sz w:val="24"/>
          <w:szCs w:val="28"/>
        </w:rPr>
        <w:t>Keep It Simple and Repeatable</w:t>
      </w:r>
    </w:p>
    <w:p w14:paraId="0AA4C5D5" w14:textId="597C0FC7" w:rsidR="00BD2139" w:rsidRPr="00BD2139" w:rsidRDefault="00BD2139" w:rsidP="00BD2139">
      <w:pPr>
        <w:pStyle w:val="NoSpacing"/>
        <w:rPr>
          <w:rFonts w:ascii="Arial" w:hAnsi="Arial" w:cs="Arial"/>
          <w:sz w:val="24"/>
          <w:szCs w:val="28"/>
        </w:rPr>
      </w:pPr>
      <w:r w:rsidRPr="00BD2139">
        <w:rPr>
          <w:rFonts w:ascii="Arial" w:hAnsi="Arial" w:cs="Arial"/>
          <w:sz w:val="24"/>
          <w:szCs w:val="28"/>
        </w:rPr>
        <w:br/>
        <w:t xml:space="preserve">The best seasonal wellness routines are simple enough that you can repeat them without a lot of extra effort. Choose a few core habits or traditions and stick to them consistently rather than trying to overhaul everything at once. Simple routines like morning sunlight time, a Sunday reset hour, or seasonal meal swaps can create a big impact without overwhelming your schedule. Repetition builds rhythm and comfort for everyone, especially kids. Keeping it </w:t>
      </w:r>
      <w:proofErr w:type="gramStart"/>
      <w:r w:rsidRPr="00BD2139">
        <w:rPr>
          <w:rFonts w:ascii="Arial" w:hAnsi="Arial" w:cs="Arial"/>
          <w:sz w:val="24"/>
          <w:szCs w:val="28"/>
        </w:rPr>
        <w:t>simple</w:t>
      </w:r>
      <w:proofErr w:type="gramEnd"/>
      <w:r w:rsidRPr="00BD2139">
        <w:rPr>
          <w:rFonts w:ascii="Arial" w:hAnsi="Arial" w:cs="Arial"/>
          <w:sz w:val="24"/>
          <w:szCs w:val="28"/>
        </w:rPr>
        <w:t xml:space="preserve"> makes it more likely that you will stick with these practices through busy seasons, unexpected changes, and all the ordinary ups and downs of family life.</w:t>
      </w:r>
    </w:p>
    <w:p w14:paraId="2E0573CD" w14:textId="3EDFA08D" w:rsidR="00875E56" w:rsidRPr="00E507FD" w:rsidRDefault="00875E56" w:rsidP="00BD2139">
      <w:pPr>
        <w:pStyle w:val="NoSpacing"/>
        <w:rPr>
          <w:rFonts w:ascii="Arial" w:hAnsi="Arial" w:cs="Arial"/>
          <w:sz w:val="24"/>
          <w:szCs w:val="28"/>
        </w:rPr>
      </w:pPr>
    </w:p>
    <w:sectPr w:rsidR="00875E56" w:rsidRPr="00E507F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4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4AE2"/>
    <w:rsid w:val="000B1F8B"/>
    <w:rsid w:val="00206943"/>
    <w:rsid w:val="00284F61"/>
    <w:rsid w:val="00335F21"/>
    <w:rsid w:val="00424AE2"/>
    <w:rsid w:val="0048474A"/>
    <w:rsid w:val="00875E56"/>
    <w:rsid w:val="0099762C"/>
    <w:rsid w:val="00B23F8B"/>
    <w:rsid w:val="00B90BAC"/>
    <w:rsid w:val="00BD2139"/>
    <w:rsid w:val="00C91ADE"/>
    <w:rsid w:val="00E507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A3A567"/>
  <w15:chartTrackingRefBased/>
  <w15:docId w15:val="{99D551CC-72AD-4CC7-9916-409D3149A7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24AE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24AE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24AE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24AE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24AE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24AE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24AE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24AE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24AE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B1F8B"/>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424AE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24AE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24AE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24AE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24AE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24AE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24AE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24AE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24AE2"/>
    <w:rPr>
      <w:rFonts w:eastAsiaTheme="majorEastAsia" w:cstheme="majorBidi"/>
      <w:color w:val="272727" w:themeColor="text1" w:themeTint="D8"/>
    </w:rPr>
  </w:style>
  <w:style w:type="paragraph" w:styleId="Title">
    <w:name w:val="Title"/>
    <w:basedOn w:val="Normal"/>
    <w:next w:val="Normal"/>
    <w:link w:val="TitleChar"/>
    <w:uiPriority w:val="10"/>
    <w:qFormat/>
    <w:rsid w:val="00424AE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24AE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24AE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24AE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24AE2"/>
    <w:pPr>
      <w:spacing w:before="160"/>
      <w:jc w:val="center"/>
    </w:pPr>
    <w:rPr>
      <w:i/>
      <w:iCs/>
      <w:color w:val="404040" w:themeColor="text1" w:themeTint="BF"/>
    </w:rPr>
  </w:style>
  <w:style w:type="character" w:customStyle="1" w:styleId="QuoteChar">
    <w:name w:val="Quote Char"/>
    <w:basedOn w:val="DefaultParagraphFont"/>
    <w:link w:val="Quote"/>
    <w:uiPriority w:val="29"/>
    <w:rsid w:val="00424AE2"/>
    <w:rPr>
      <w:i/>
      <w:iCs/>
      <w:color w:val="404040" w:themeColor="text1" w:themeTint="BF"/>
    </w:rPr>
  </w:style>
  <w:style w:type="paragraph" w:styleId="ListParagraph">
    <w:name w:val="List Paragraph"/>
    <w:basedOn w:val="Normal"/>
    <w:uiPriority w:val="34"/>
    <w:qFormat/>
    <w:rsid w:val="00424AE2"/>
    <w:pPr>
      <w:ind w:left="720"/>
      <w:contextualSpacing/>
    </w:pPr>
  </w:style>
  <w:style w:type="character" w:styleId="IntenseEmphasis">
    <w:name w:val="Intense Emphasis"/>
    <w:basedOn w:val="DefaultParagraphFont"/>
    <w:uiPriority w:val="21"/>
    <w:qFormat/>
    <w:rsid w:val="00424AE2"/>
    <w:rPr>
      <w:i/>
      <w:iCs/>
      <w:color w:val="0F4761" w:themeColor="accent1" w:themeShade="BF"/>
    </w:rPr>
  </w:style>
  <w:style w:type="paragraph" w:styleId="IntenseQuote">
    <w:name w:val="Intense Quote"/>
    <w:basedOn w:val="Normal"/>
    <w:next w:val="Normal"/>
    <w:link w:val="IntenseQuoteChar"/>
    <w:uiPriority w:val="30"/>
    <w:qFormat/>
    <w:rsid w:val="00424AE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24AE2"/>
    <w:rPr>
      <w:i/>
      <w:iCs/>
      <w:color w:val="0F4761" w:themeColor="accent1" w:themeShade="BF"/>
    </w:rPr>
  </w:style>
  <w:style w:type="character" w:styleId="IntenseReference">
    <w:name w:val="Intense Reference"/>
    <w:basedOn w:val="DefaultParagraphFont"/>
    <w:uiPriority w:val="32"/>
    <w:qFormat/>
    <w:rsid w:val="00424AE2"/>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452757">
      <w:bodyDiv w:val="1"/>
      <w:marLeft w:val="0"/>
      <w:marRight w:val="0"/>
      <w:marTop w:val="0"/>
      <w:marBottom w:val="0"/>
      <w:divBdr>
        <w:top w:val="none" w:sz="0" w:space="0" w:color="auto"/>
        <w:left w:val="none" w:sz="0" w:space="0" w:color="auto"/>
        <w:bottom w:val="none" w:sz="0" w:space="0" w:color="auto"/>
        <w:right w:val="none" w:sz="0" w:space="0" w:color="auto"/>
      </w:divBdr>
    </w:div>
    <w:div w:id="745343391">
      <w:bodyDiv w:val="1"/>
      <w:marLeft w:val="0"/>
      <w:marRight w:val="0"/>
      <w:marTop w:val="0"/>
      <w:marBottom w:val="0"/>
      <w:divBdr>
        <w:top w:val="none" w:sz="0" w:space="0" w:color="auto"/>
        <w:left w:val="none" w:sz="0" w:space="0" w:color="auto"/>
        <w:bottom w:val="none" w:sz="0" w:space="0" w:color="auto"/>
        <w:right w:val="none" w:sz="0" w:space="0" w:color="auto"/>
      </w:divBdr>
    </w:div>
    <w:div w:id="1105425050">
      <w:bodyDiv w:val="1"/>
      <w:marLeft w:val="0"/>
      <w:marRight w:val="0"/>
      <w:marTop w:val="0"/>
      <w:marBottom w:val="0"/>
      <w:divBdr>
        <w:top w:val="none" w:sz="0" w:space="0" w:color="auto"/>
        <w:left w:val="none" w:sz="0" w:space="0" w:color="auto"/>
        <w:bottom w:val="none" w:sz="0" w:space="0" w:color="auto"/>
        <w:right w:val="none" w:sz="0" w:space="0" w:color="auto"/>
      </w:divBdr>
    </w:div>
    <w:div w:id="1347825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7</TotalTime>
  <Pages>3</Pages>
  <Words>909</Words>
  <Characters>5186</Characters>
  <Application>Microsoft Office Word</Application>
  <DocSecurity>0</DocSecurity>
  <Lines>43</Lines>
  <Paragraphs>12</Paragraphs>
  <ScaleCrop>false</ScaleCrop>
  <Company/>
  <LinksUpToDate>false</LinksUpToDate>
  <CharactersWithSpaces>6083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7</cp:revision>
  <dcterms:created xsi:type="dcterms:W3CDTF">2025-04-23T16:13:00Z</dcterms:created>
  <dcterms:modified xsi:type="dcterms:W3CDTF">2025-04-30T16:32:00Z</dcterms:modified>
</cp:coreProperties>
</file>